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5A" w:rsidRPr="00D552AA" w:rsidRDefault="00C8475A" w:rsidP="00C8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52AA">
        <w:rPr>
          <w:rFonts w:ascii="Times New Roman" w:hAnsi="Times New Roman" w:cs="Times New Roman"/>
          <w:b/>
          <w:sz w:val="24"/>
          <w:szCs w:val="24"/>
        </w:rPr>
        <w:t>Предмет   Английский язык</w:t>
      </w:r>
    </w:p>
    <w:p w:rsidR="00C8475A" w:rsidRPr="00D552AA" w:rsidRDefault="00C8475A" w:rsidP="00C8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52AA">
        <w:rPr>
          <w:rFonts w:ascii="Times New Roman" w:hAnsi="Times New Roman" w:cs="Times New Roman"/>
          <w:b/>
          <w:sz w:val="24"/>
          <w:szCs w:val="24"/>
        </w:rPr>
        <w:t xml:space="preserve">Ступень обучения   10-11 классы </w:t>
      </w:r>
    </w:p>
    <w:tbl>
      <w:tblPr>
        <w:tblStyle w:val="a3"/>
        <w:tblW w:w="0" w:type="auto"/>
        <w:tblLook w:val="04A0"/>
      </w:tblPr>
      <w:tblGrid>
        <w:gridCol w:w="2289"/>
        <w:gridCol w:w="7282"/>
      </w:tblGrid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Нормативно- методические материалы</w:t>
            </w:r>
          </w:p>
        </w:tc>
        <w:tc>
          <w:tcPr>
            <w:tcW w:w="7282" w:type="dxa"/>
          </w:tcPr>
          <w:p w:rsidR="00A673DD" w:rsidRDefault="00042B9C" w:rsidP="00A673DD">
            <w:pPr>
              <w:pStyle w:val="Style4"/>
              <w:widowControl/>
              <w:spacing w:before="5" w:line="240" w:lineRule="auto"/>
              <w:rPr>
                <w:rStyle w:val="FontStyle13"/>
                <w:color w:val="000000" w:themeColor="text1"/>
                <w:sz w:val="22"/>
                <w:szCs w:val="22"/>
              </w:rPr>
            </w:pPr>
            <w:r w:rsidRPr="00D552AA">
              <w:rPr>
                <w:bCs/>
                <w:sz w:val="22"/>
                <w:szCs w:val="22"/>
              </w:rPr>
              <w:t>- федеральный компонент государственного образовательного стандарта и примерная программа основного общего образования по английскому языку</w:t>
            </w:r>
            <w:r w:rsidRPr="00D552AA">
              <w:rPr>
                <w:rStyle w:val="FontStyle12"/>
                <w:sz w:val="22"/>
                <w:szCs w:val="22"/>
              </w:rPr>
              <w:t>;</w:t>
            </w: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 xml:space="preserve"> </w:t>
            </w:r>
          </w:p>
          <w:p w:rsidR="00A673DD" w:rsidRPr="00D552AA" w:rsidRDefault="00A673DD" w:rsidP="00A673DD">
            <w:pPr>
              <w:pStyle w:val="Style4"/>
              <w:widowControl/>
              <w:spacing w:before="5" w:line="240" w:lineRule="auto"/>
              <w:rPr>
                <w:rStyle w:val="FontStyle13"/>
                <w:color w:val="000000" w:themeColor="text1"/>
                <w:sz w:val="22"/>
                <w:szCs w:val="22"/>
              </w:rPr>
            </w:pPr>
            <w:r>
              <w:rPr>
                <w:rStyle w:val="FontStyle13"/>
                <w:color w:val="000000" w:themeColor="text1"/>
                <w:sz w:val="22"/>
                <w:szCs w:val="22"/>
              </w:rPr>
              <w:t>-  У</w:t>
            </w: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 xml:space="preserve">чебный  план </w:t>
            </w:r>
            <w:r>
              <w:rPr>
                <w:rStyle w:val="FontStyle13"/>
                <w:color w:val="000000" w:themeColor="text1"/>
                <w:sz w:val="22"/>
                <w:szCs w:val="22"/>
              </w:rPr>
              <w:t xml:space="preserve"> ОУ на </w:t>
            </w:r>
            <w:r w:rsidR="00A84EC7">
              <w:rPr>
                <w:rStyle w:val="FontStyle13"/>
                <w:color w:val="000000" w:themeColor="text1"/>
                <w:sz w:val="22"/>
                <w:szCs w:val="22"/>
              </w:rPr>
              <w:t>2019-2020</w:t>
            </w:r>
            <w:r>
              <w:rPr>
                <w:rStyle w:val="FontStyle13"/>
                <w:color w:val="000000" w:themeColor="text1"/>
                <w:sz w:val="22"/>
                <w:szCs w:val="22"/>
              </w:rPr>
              <w:t xml:space="preserve"> г.</w:t>
            </w: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>;</w:t>
            </w:r>
          </w:p>
          <w:p w:rsidR="00042B9C" w:rsidRPr="00D552AA" w:rsidRDefault="00042B9C" w:rsidP="00D552AA">
            <w:pPr>
              <w:pStyle w:val="Style4"/>
              <w:widowControl/>
              <w:spacing w:before="5" w:line="240" w:lineRule="auto"/>
              <w:rPr>
                <w:rStyle w:val="FontStyle13"/>
                <w:color w:val="000000" w:themeColor="text1"/>
                <w:sz w:val="22"/>
                <w:szCs w:val="22"/>
              </w:rPr>
            </w:pP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>- федеральный  перечень учебников, рекомендованных Министерством образования Российской   Федерации   к  использованию  в   образовательном   процессе в общеобр</w:t>
            </w:r>
            <w:r w:rsidR="00A84EC7">
              <w:rPr>
                <w:rStyle w:val="FontStyle13"/>
                <w:color w:val="000000" w:themeColor="text1"/>
                <w:sz w:val="22"/>
                <w:szCs w:val="22"/>
              </w:rPr>
              <w:t>азовательных учреждениях на 2019 - 2020</w:t>
            </w: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 xml:space="preserve"> учебный год; </w:t>
            </w:r>
          </w:p>
          <w:p w:rsidR="00042B9C" w:rsidRPr="00D552AA" w:rsidRDefault="00042B9C" w:rsidP="00D552AA">
            <w:pPr>
              <w:tabs>
                <w:tab w:val="left" w:pos="0"/>
              </w:tabs>
              <w:rPr>
                <w:rFonts w:ascii="Times New Roman" w:hAnsi="Times New Roman" w:cs="Times New Roman"/>
                <w:spacing w:val="-10"/>
              </w:rPr>
            </w:pPr>
            <w:r w:rsidRPr="00D552AA">
              <w:rPr>
                <w:rStyle w:val="FontStyle12"/>
                <w:sz w:val="22"/>
                <w:szCs w:val="22"/>
              </w:rPr>
              <w:t xml:space="preserve">-  </w:t>
            </w:r>
            <w:r w:rsidRPr="00D55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 программа </w:t>
            </w:r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 xml:space="preserve">В. Эванс,  О.В Афанасьевой, И.В. Михеевой по английскому языку для 2-11 классов общеобразовательных учреждений. </w:t>
            </w:r>
          </w:p>
          <w:p w:rsidR="00C8475A" w:rsidRPr="00D552AA" w:rsidRDefault="00C8475A" w:rsidP="00D552AA">
            <w:pPr>
              <w:pStyle w:val="Style4"/>
              <w:widowControl/>
              <w:spacing w:before="5" w:line="240" w:lineRule="auto"/>
              <w:rPr>
                <w:sz w:val="22"/>
                <w:szCs w:val="22"/>
              </w:rPr>
            </w:pP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Реализуемый УМК</w:t>
            </w:r>
          </w:p>
        </w:tc>
        <w:tc>
          <w:tcPr>
            <w:tcW w:w="7282" w:type="dxa"/>
          </w:tcPr>
          <w:p w:rsidR="00C8475A" w:rsidRPr="00D552AA" w:rsidRDefault="00042B9C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  <w:bCs/>
              </w:rPr>
              <w:t xml:space="preserve">Английский язык. 10 -11 классы: для общеобразовательных организаций с прил. на </w:t>
            </w:r>
            <w:proofErr w:type="spellStart"/>
            <w:r w:rsidRPr="00D552AA">
              <w:rPr>
                <w:rFonts w:ascii="Times New Roman" w:hAnsi="Times New Roman" w:cs="Times New Roman"/>
                <w:bCs/>
              </w:rPr>
              <w:t>электрон</w:t>
            </w:r>
            <w:proofErr w:type="gramStart"/>
            <w:r w:rsidRPr="00D552AA">
              <w:rPr>
                <w:rFonts w:ascii="Times New Roman" w:hAnsi="Times New Roman" w:cs="Times New Roman"/>
                <w:bCs/>
              </w:rPr>
              <w:t>.н</w:t>
            </w:r>
            <w:proofErr w:type="gramEnd"/>
            <w:r w:rsidRPr="00D552AA">
              <w:rPr>
                <w:rFonts w:ascii="Times New Roman" w:hAnsi="Times New Roman" w:cs="Times New Roman"/>
                <w:bCs/>
              </w:rPr>
              <w:t>осителе</w:t>
            </w:r>
            <w:proofErr w:type="spellEnd"/>
            <w:r w:rsidRPr="00D552AA">
              <w:rPr>
                <w:rFonts w:ascii="Times New Roman" w:hAnsi="Times New Roman" w:cs="Times New Roman"/>
                <w:bCs/>
              </w:rPr>
              <w:t xml:space="preserve">. – 7-е изд. – М.: </w:t>
            </w:r>
            <w:proofErr w:type="spellStart"/>
            <w:r w:rsidRPr="00D552AA">
              <w:rPr>
                <w:rFonts w:ascii="Times New Roman" w:hAnsi="Times New Roman" w:cs="Times New Roman"/>
                <w:bCs/>
                <w:lang w:val="en-US"/>
              </w:rPr>
              <w:t>ExpressPublishing</w:t>
            </w:r>
            <w:proofErr w:type="spellEnd"/>
            <w:r w:rsidRPr="00D552AA">
              <w:rPr>
                <w:rFonts w:ascii="Times New Roman" w:hAnsi="Times New Roman" w:cs="Times New Roman"/>
                <w:bCs/>
              </w:rPr>
              <w:t>: Просвещение, 2014</w:t>
            </w: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Цели и задачи изучения предмета</w:t>
            </w:r>
          </w:p>
        </w:tc>
        <w:tc>
          <w:tcPr>
            <w:tcW w:w="7282" w:type="dxa"/>
          </w:tcPr>
          <w:p w:rsidR="00042B9C" w:rsidRPr="00D552AA" w:rsidRDefault="00042B9C" w:rsidP="00D552AA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формирование и развитие коммуникативной компетенции</w:t>
            </w:r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 xml:space="preserve">, т.е., способности личности осуществлять межкультурное общение на основе усвоенных языковых и </w:t>
            </w:r>
            <w:proofErr w:type="spellStart"/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>социокультурных</w:t>
            </w:r>
            <w:proofErr w:type="spellEnd"/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 xml:space="preserve"> знаний, речевых навыков и коммуникативных умений, в совокупности ее составляющих – речевой, языковой, </w:t>
            </w:r>
            <w:proofErr w:type="spellStart"/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>социокультурной</w:t>
            </w:r>
            <w:proofErr w:type="spellEnd"/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>, компенсаторной и учебно-познавательной компетенции.</w:t>
            </w:r>
          </w:p>
          <w:p w:rsidR="00042B9C" w:rsidRPr="00D552AA" w:rsidRDefault="00042B9C" w:rsidP="00D552AA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Формирование речевой </w:t>
            </w:r>
            <w:proofErr w:type="spellStart"/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компетенции</w:t>
            </w:r>
            <w:proofErr w:type="gramStart"/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  <w:r w:rsidRPr="00D552AA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End"/>
            <w:r w:rsidRPr="00D552AA">
              <w:rPr>
                <w:rFonts w:ascii="Times New Roman" w:eastAsia="Calibri" w:hAnsi="Times New Roman" w:cs="Times New Roman"/>
                <w:color w:val="000000"/>
              </w:rPr>
              <w:t>овершенствование</w:t>
            </w:r>
            <w:proofErr w:type="spellEnd"/>
            <w:r w:rsidRPr="00D552AA">
              <w:rPr>
                <w:rFonts w:ascii="Times New Roman" w:eastAsia="Calibri" w:hAnsi="Times New Roman" w:cs="Times New Roman"/>
                <w:color w:val="000000"/>
              </w:rPr>
              <w:t xml:space="preserve"> коммуникативных умений в четырех основных видах речевой деятельности (говорении, </w:t>
            </w:r>
            <w:proofErr w:type="spellStart"/>
            <w:r w:rsidRPr="00D552AA">
              <w:rPr>
                <w:rFonts w:ascii="Times New Roman" w:eastAsia="Calibri" w:hAnsi="Times New Roman" w:cs="Times New Roman"/>
                <w:color w:val="000000"/>
              </w:rPr>
              <w:t>аудировании</w:t>
            </w:r>
            <w:proofErr w:type="spellEnd"/>
            <w:r w:rsidRPr="00D552AA">
              <w:rPr>
                <w:rFonts w:ascii="Times New Roman" w:eastAsia="Calibri" w:hAnsi="Times New Roman" w:cs="Times New Roman"/>
                <w:color w:val="000000"/>
              </w:rPr>
              <w:t>, чтении, письме);</w:t>
            </w:r>
          </w:p>
          <w:p w:rsidR="00042B9C" w:rsidRPr="00D552AA" w:rsidRDefault="00042B9C" w:rsidP="00D552AA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Формирование языковой </w:t>
            </w:r>
            <w:proofErr w:type="spellStart"/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компетенции</w:t>
            </w:r>
            <w:proofErr w:type="gramStart"/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  <w:r w:rsidRPr="00D552AA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End"/>
            <w:r w:rsidRPr="00D552AA">
              <w:rPr>
                <w:rFonts w:ascii="Times New Roman" w:eastAsia="Calibri" w:hAnsi="Times New Roman" w:cs="Times New Roman"/>
                <w:color w:val="000000"/>
              </w:rPr>
              <w:t>истематизация</w:t>
            </w:r>
            <w:proofErr w:type="spellEnd"/>
            <w:r w:rsidRPr="00D552AA">
              <w:rPr>
                <w:rFonts w:ascii="Times New Roman" w:eastAsia="Calibri" w:hAnsi="Times New Roman" w:cs="Times New Roman"/>
                <w:color w:val="000000"/>
              </w:rPr>
              <w:t xml:space="preserve"> ранее изученного материала; овладение новыми языковыми средствами в соответствие с отобранными темами и сферами общения: увеличение объема используемых лексических единиц; развитие навыка оперирования языковыми единицами в коммуникативных целях;</w:t>
            </w:r>
          </w:p>
          <w:p w:rsidR="00042B9C" w:rsidRPr="00D552AA" w:rsidRDefault="00042B9C" w:rsidP="00D552AA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Формирование </w:t>
            </w:r>
            <w:proofErr w:type="spellStart"/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социокультурной</w:t>
            </w:r>
            <w:proofErr w:type="spellEnd"/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компетенции</w:t>
            </w:r>
            <w:proofErr w:type="gramStart"/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  <w:r w:rsidRPr="00D552AA">
              <w:rPr>
                <w:rFonts w:ascii="Times New Roman" w:eastAsia="Calibri" w:hAnsi="Times New Roman" w:cs="Times New Roman"/>
                <w:color w:val="000000"/>
              </w:rPr>
              <w:t>у</w:t>
            </w:r>
            <w:proofErr w:type="gramEnd"/>
            <w:r w:rsidRPr="00D552AA">
              <w:rPr>
                <w:rFonts w:ascii="Times New Roman" w:eastAsia="Calibri" w:hAnsi="Times New Roman" w:cs="Times New Roman"/>
                <w:color w:val="000000"/>
              </w:rPr>
              <w:t>величение</w:t>
            </w:r>
            <w:proofErr w:type="spellEnd"/>
            <w:r w:rsidRPr="00D552AA">
              <w:rPr>
                <w:rFonts w:ascii="Times New Roman" w:eastAsia="Calibri" w:hAnsi="Times New Roman" w:cs="Times New Roman"/>
                <w:color w:val="000000"/>
              </w:rPr>
              <w:t xml:space="preserve"> объема знаний о </w:t>
            </w:r>
            <w:proofErr w:type="spellStart"/>
            <w:r w:rsidRPr="00D552AA">
              <w:rPr>
                <w:rFonts w:ascii="Times New Roman" w:eastAsia="Calibri" w:hAnsi="Times New Roman" w:cs="Times New Roman"/>
                <w:color w:val="000000"/>
              </w:rPr>
              <w:t>социокультурной</w:t>
            </w:r>
            <w:proofErr w:type="spellEnd"/>
            <w:r w:rsidRPr="00D552AA">
              <w:rPr>
                <w:rFonts w:ascii="Times New Roman" w:eastAsia="Calibri" w:hAnsi="Times New Roman" w:cs="Times New Roman"/>
                <w:color w:val="000000"/>
              </w:rPr>
              <w:t xml:space="preserve">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      </w:r>
          </w:p>
          <w:p w:rsidR="00042B9C" w:rsidRPr="00D552AA" w:rsidRDefault="00042B9C" w:rsidP="00D552AA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Формирование компенсаторной </w:t>
            </w:r>
            <w:proofErr w:type="spellStart"/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компетенции</w:t>
            </w:r>
            <w:proofErr w:type="gramStart"/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  <w:r w:rsidRPr="00D552AA">
              <w:rPr>
                <w:rFonts w:ascii="Times New Roman" w:eastAsia="Calibri" w:hAnsi="Times New Roman" w:cs="Times New Roman"/>
                <w:color w:val="000000"/>
              </w:rPr>
              <w:t>д</w:t>
            </w:r>
            <w:proofErr w:type="gramEnd"/>
            <w:r w:rsidRPr="00D552AA">
              <w:rPr>
                <w:rFonts w:ascii="Times New Roman" w:eastAsia="Calibri" w:hAnsi="Times New Roman" w:cs="Times New Roman"/>
                <w:color w:val="000000"/>
              </w:rPr>
              <w:t>альнейшее</w:t>
            </w:r>
            <w:proofErr w:type="spellEnd"/>
            <w:r w:rsidRPr="00D552AA">
              <w:rPr>
                <w:rFonts w:ascii="Times New Roman" w:eastAsia="Calibri" w:hAnsi="Times New Roman" w:cs="Times New Roman"/>
                <w:color w:val="000000"/>
              </w:rPr>
              <w:t xml:space="preserve"> развитие умений выходить из положения в условиях дефицита языковых средств при получении и передаче иноязычной информации;</w:t>
            </w:r>
          </w:p>
          <w:p w:rsidR="00042B9C" w:rsidRPr="00D552AA" w:rsidRDefault="00042B9C" w:rsidP="00D552AA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Формирование учебно-познавательной </w:t>
            </w:r>
            <w:proofErr w:type="spellStart"/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компетенции</w:t>
            </w:r>
            <w:proofErr w:type="gramStart"/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  <w:r w:rsidRPr="00D552AA">
              <w:rPr>
                <w:rFonts w:ascii="Times New Roman" w:eastAsia="Calibri" w:hAnsi="Times New Roman" w:cs="Times New Roman"/>
                <w:color w:val="000000"/>
              </w:rPr>
              <w:t>р</w:t>
            </w:r>
            <w:proofErr w:type="gramEnd"/>
            <w:r w:rsidRPr="00D552AA">
              <w:rPr>
                <w:rFonts w:ascii="Times New Roman" w:eastAsia="Calibri" w:hAnsi="Times New Roman" w:cs="Times New Roman"/>
                <w:color w:val="000000"/>
              </w:rPr>
              <w:t>азвитие</w:t>
            </w:r>
            <w:proofErr w:type="spellEnd"/>
            <w:r w:rsidRPr="00D552AA">
              <w:rPr>
                <w:rFonts w:ascii="Times New Roman" w:eastAsia="Calibri" w:hAnsi="Times New Roman" w:cs="Times New Roman"/>
                <w:color w:val="000000"/>
              </w:rPr>
              <w:t xml:space="preserve">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знаний.</w:t>
            </w:r>
          </w:p>
          <w:p w:rsidR="00C8475A" w:rsidRPr="00D552AA" w:rsidRDefault="00042B9C" w:rsidP="00D552AA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 w:rsidRPr="00D552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Развитие и воспитание у школьников </w:t>
            </w:r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>способности и готовности к самостоятельному и непрерывному изучению иностранного языка,  дальнейшему самообразованию с его помощью, использованию иностранного языка в других областях знаний, способности к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 социальная адаптация;</w:t>
            </w:r>
            <w:proofErr w:type="gramEnd"/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каче</w:t>
            </w:r>
            <w:proofErr w:type="gramStart"/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>ств гр</w:t>
            </w:r>
            <w:proofErr w:type="gramEnd"/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>ажданина и патриота.</w:t>
            </w: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lastRenderedPageBreak/>
              <w:t>Срок реализации программы</w:t>
            </w:r>
          </w:p>
        </w:tc>
        <w:tc>
          <w:tcPr>
            <w:tcW w:w="7282" w:type="dxa"/>
          </w:tcPr>
          <w:p w:rsidR="00C8475A" w:rsidRPr="00D552AA" w:rsidRDefault="00132298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2 года</w:t>
            </w: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Место учебного предмета в учебном плане</w:t>
            </w:r>
          </w:p>
        </w:tc>
        <w:tc>
          <w:tcPr>
            <w:tcW w:w="7282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Базовый курс</w:t>
            </w:r>
          </w:p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 xml:space="preserve">10класс- </w:t>
            </w:r>
            <w:r w:rsidR="00042B9C" w:rsidRPr="00D552AA">
              <w:rPr>
                <w:rFonts w:ascii="Times New Roman" w:hAnsi="Times New Roman" w:cs="Times New Roman"/>
              </w:rPr>
              <w:t>105</w:t>
            </w:r>
            <w:r w:rsidR="0055319C">
              <w:rPr>
                <w:rFonts w:ascii="Times New Roman" w:hAnsi="Times New Roman" w:cs="Times New Roman"/>
              </w:rPr>
              <w:t xml:space="preserve"> часов</w:t>
            </w:r>
            <w:r w:rsidRPr="00D552AA">
              <w:rPr>
                <w:rFonts w:ascii="Times New Roman" w:hAnsi="Times New Roman" w:cs="Times New Roman"/>
              </w:rPr>
              <w:t xml:space="preserve">  (3 часа  в неделю)</w:t>
            </w:r>
          </w:p>
          <w:p w:rsidR="00C8475A" w:rsidRPr="00D552AA" w:rsidRDefault="0055319C" w:rsidP="00D5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класс-102 часов</w:t>
            </w:r>
            <w:r w:rsidR="00C8475A" w:rsidRPr="00D552AA">
              <w:rPr>
                <w:rFonts w:ascii="Times New Roman" w:hAnsi="Times New Roman" w:cs="Times New Roman"/>
              </w:rPr>
              <w:t xml:space="preserve"> (3 часа в неделю)</w:t>
            </w:r>
          </w:p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Результаты освоения учебного предмет</w:t>
            </w:r>
            <w:proofErr w:type="gramStart"/>
            <w:r w:rsidRPr="00D552AA">
              <w:rPr>
                <w:rFonts w:ascii="Times New Roman" w:hAnsi="Times New Roman" w:cs="Times New Roman"/>
              </w:rPr>
              <w:t>а(</w:t>
            </w:r>
            <w:proofErr w:type="gramEnd"/>
            <w:r w:rsidRPr="00D552AA">
              <w:rPr>
                <w:rFonts w:ascii="Times New Roman" w:hAnsi="Times New Roman" w:cs="Times New Roman"/>
              </w:rPr>
              <w:t>требования к выпускнику</w:t>
            </w:r>
          </w:p>
        </w:tc>
        <w:tc>
          <w:tcPr>
            <w:tcW w:w="7282" w:type="dxa"/>
          </w:tcPr>
          <w:p w:rsidR="00C8475A" w:rsidRPr="00D552AA" w:rsidRDefault="00C8475A" w:rsidP="00D552AA">
            <w:pPr>
              <w:pStyle w:val="2"/>
              <w:spacing w:before="0" w:after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D552AA">
              <w:rPr>
                <w:rFonts w:ascii="Times New Roman" w:hAnsi="Times New Roman"/>
                <w:sz w:val="22"/>
                <w:szCs w:val="22"/>
              </w:rPr>
              <w:t>В результате изучения английского языка ученик должен</w:t>
            </w:r>
          </w:p>
          <w:p w:rsidR="00C8475A" w:rsidRPr="00D552AA" w:rsidRDefault="00C8475A" w:rsidP="00D552AA">
            <w:pPr>
              <w:pStyle w:val="a4"/>
              <w:tabs>
                <w:tab w:val="clear" w:pos="1092"/>
                <w:tab w:val="clear" w:pos="9349"/>
              </w:tabs>
              <w:spacing w:line="240" w:lineRule="auto"/>
              <w:rPr>
                <w:sz w:val="22"/>
                <w:szCs w:val="22"/>
              </w:rPr>
            </w:pPr>
            <w:r w:rsidRPr="00D552AA">
              <w:rPr>
                <w:sz w:val="22"/>
                <w:szCs w:val="22"/>
              </w:rPr>
              <w:t>знать/понимать</w:t>
            </w:r>
          </w:p>
          <w:p w:rsidR="00132298" w:rsidRPr="00D552AA" w:rsidRDefault="00132298" w:rsidP="00D552AA">
            <w:pPr>
              <w:rPr>
                <w:rFonts w:ascii="Times New Roman" w:hAnsi="Times New Roman" w:cs="Times New Roman"/>
              </w:rPr>
            </w:pPr>
          </w:p>
          <w:p w:rsidR="00D552AA" w:rsidRPr="00D552AA" w:rsidRDefault="00D552AA" w:rsidP="00D552AA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>роль владения иностранным языком в современном мире;</w:t>
            </w:r>
          </w:p>
          <w:p w:rsidR="00D552AA" w:rsidRPr="00D552AA" w:rsidRDefault="00D552AA" w:rsidP="00D552AA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 xml:space="preserve">возможности самореализации средствами иностранного языка;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 xml:space="preserve"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 xml:space="preserve">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 /косвенный вопрос, побуждение и др., согласование времен);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 xml:space="preserve">страноведческую информацию из аутентичных источников: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  <w:b/>
              </w:rPr>
            </w:pPr>
            <w:r w:rsidRPr="00D552AA">
              <w:rPr>
                <w:rFonts w:ascii="Times New Roman" w:hAnsi="Times New Roman" w:cs="Times New Roman"/>
                <w:b/>
              </w:rPr>
              <w:t xml:space="preserve">уметь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  <w:u w:val="single"/>
              </w:rPr>
            </w:pPr>
            <w:r w:rsidRPr="00D552AA">
              <w:rPr>
                <w:rFonts w:ascii="Times New Roman" w:hAnsi="Times New Roman" w:cs="Times New Roman"/>
                <w:u w:val="single"/>
              </w:rPr>
              <w:t xml:space="preserve">говорение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 xml:space="preserve"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 xml:space="preserve">рассказывать о своем окружении, рассуждать в рамках изученной тематики и проблематики; представлять </w:t>
            </w:r>
            <w:proofErr w:type="spellStart"/>
            <w:r w:rsidRPr="00D552AA">
              <w:rPr>
                <w:rFonts w:ascii="Times New Roman" w:hAnsi="Times New Roman" w:cs="Times New Roman"/>
              </w:rPr>
              <w:t>социокультурный</w:t>
            </w:r>
            <w:proofErr w:type="spellEnd"/>
            <w:r w:rsidRPr="00D552AA">
              <w:rPr>
                <w:rFonts w:ascii="Times New Roman" w:hAnsi="Times New Roman" w:cs="Times New Roman"/>
              </w:rPr>
              <w:t xml:space="preserve"> портрет своей страны и страны/стран изучаемого языка;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552AA">
              <w:rPr>
                <w:rFonts w:ascii="Times New Roman" w:hAnsi="Times New Roman" w:cs="Times New Roman"/>
                <w:u w:val="single"/>
              </w:rPr>
              <w:t>аудирование</w:t>
            </w:r>
            <w:proofErr w:type="spellEnd"/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 xml:space="preserve"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  <w:u w:val="single"/>
              </w:rPr>
            </w:pPr>
            <w:r w:rsidRPr="00D552AA">
              <w:rPr>
                <w:rFonts w:ascii="Times New Roman" w:hAnsi="Times New Roman" w:cs="Times New Roman"/>
                <w:u w:val="single"/>
              </w:rPr>
              <w:t xml:space="preserve">чтение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>читать аутентичные тексты различных стилей;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  <w:u w:val="single"/>
              </w:rPr>
            </w:pPr>
            <w:r w:rsidRPr="00D552AA">
              <w:rPr>
                <w:rFonts w:ascii="Times New Roman" w:hAnsi="Times New Roman" w:cs="Times New Roman"/>
                <w:u w:val="single"/>
              </w:rPr>
              <w:t>письменная речь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 xml:space="preserve"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552AA">
              <w:rPr>
                <w:rFonts w:ascii="Times New Roman" w:hAnsi="Times New Roman" w:cs="Times New Roman"/>
                <w:i/>
                <w:u w:val="single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D552AA">
              <w:rPr>
                <w:rFonts w:ascii="Times New Roman" w:hAnsi="Times New Roman" w:cs="Times New Roman"/>
                <w:i/>
                <w:u w:val="single"/>
              </w:rPr>
              <w:t>для</w:t>
            </w:r>
            <w:proofErr w:type="gramEnd"/>
            <w:r w:rsidRPr="00D552AA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 xml:space="preserve">общения с представителями других стран, ориентации в современном поликультурном мире;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 xml:space="preserve">получения сведений из иноязычных источников информации (в том числе через Интернет), необходимых в целях образования и самообразования;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 xml:space="preserve">расширения возможностей в выборе будущей профессиональной деятельности;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lastRenderedPageBreak/>
              <w:t>•</w:t>
            </w:r>
            <w:r w:rsidRPr="00D552AA">
              <w:rPr>
                <w:rFonts w:ascii="Times New Roman" w:hAnsi="Times New Roman" w:cs="Times New Roman"/>
              </w:rPr>
              <w:tab/>
      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      </w:r>
          </w:p>
          <w:p w:rsidR="00132298" w:rsidRPr="00D552AA" w:rsidRDefault="00132298" w:rsidP="00D552AA">
            <w:pPr>
              <w:rPr>
                <w:rFonts w:ascii="Times New Roman" w:hAnsi="Times New Roman" w:cs="Times New Roman"/>
              </w:rPr>
            </w:pPr>
          </w:p>
          <w:p w:rsidR="00C8475A" w:rsidRPr="00D552AA" w:rsidRDefault="00C8475A" w:rsidP="00D552AA">
            <w:pPr>
              <w:pStyle w:val="a6"/>
              <w:spacing w:beforeAutospacing="0" w:afterAutospacing="0"/>
              <w:ind w:left="200" w:right="200"/>
              <w:rPr>
                <w:sz w:val="22"/>
                <w:szCs w:val="22"/>
              </w:rPr>
            </w:pPr>
          </w:p>
        </w:tc>
      </w:tr>
    </w:tbl>
    <w:p w:rsidR="00C8475A" w:rsidRPr="00D552AA" w:rsidRDefault="00C8475A" w:rsidP="00D552AA">
      <w:pPr>
        <w:spacing w:after="0" w:line="240" w:lineRule="auto"/>
        <w:rPr>
          <w:rFonts w:ascii="Times New Roman" w:hAnsi="Times New Roman" w:cs="Times New Roman"/>
        </w:rPr>
      </w:pPr>
    </w:p>
    <w:p w:rsidR="00C8475A" w:rsidRPr="00D552AA" w:rsidRDefault="00C8475A" w:rsidP="00D552AA">
      <w:pPr>
        <w:spacing w:line="240" w:lineRule="auto"/>
        <w:rPr>
          <w:rFonts w:ascii="Times New Roman" w:hAnsi="Times New Roman" w:cs="Times New Roman"/>
        </w:rPr>
      </w:pPr>
    </w:p>
    <w:p w:rsidR="00033752" w:rsidRPr="00D552AA" w:rsidRDefault="00033752" w:rsidP="00D552AA">
      <w:pPr>
        <w:spacing w:line="240" w:lineRule="auto"/>
        <w:rPr>
          <w:rFonts w:ascii="Times New Roman" w:hAnsi="Times New Roman" w:cs="Times New Roman"/>
        </w:rPr>
      </w:pPr>
    </w:p>
    <w:sectPr w:rsidR="00033752" w:rsidRPr="00D552AA" w:rsidSect="006B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A5317"/>
    <w:multiLevelType w:val="hybridMultilevel"/>
    <w:tmpl w:val="E6E804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BB370DD"/>
    <w:multiLevelType w:val="hybridMultilevel"/>
    <w:tmpl w:val="787E09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F32046"/>
    <w:multiLevelType w:val="hybridMultilevel"/>
    <w:tmpl w:val="9B801F8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>
    <w:nsid w:val="76F26D89"/>
    <w:multiLevelType w:val="hybridMultilevel"/>
    <w:tmpl w:val="2D1E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51F0E"/>
    <w:multiLevelType w:val="hybridMultilevel"/>
    <w:tmpl w:val="1472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75A"/>
    <w:rsid w:val="00033752"/>
    <w:rsid w:val="00042B9C"/>
    <w:rsid w:val="00074215"/>
    <w:rsid w:val="00103CA0"/>
    <w:rsid w:val="00132298"/>
    <w:rsid w:val="003F5E84"/>
    <w:rsid w:val="00417977"/>
    <w:rsid w:val="0055319C"/>
    <w:rsid w:val="00567623"/>
    <w:rsid w:val="0058080D"/>
    <w:rsid w:val="005925B2"/>
    <w:rsid w:val="0066405C"/>
    <w:rsid w:val="009F574A"/>
    <w:rsid w:val="00A2016A"/>
    <w:rsid w:val="00A673DD"/>
    <w:rsid w:val="00A84EC7"/>
    <w:rsid w:val="00C8475A"/>
    <w:rsid w:val="00D552AA"/>
    <w:rsid w:val="00F31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A"/>
  </w:style>
  <w:style w:type="paragraph" w:styleId="2">
    <w:name w:val="heading 2"/>
    <w:basedOn w:val="a"/>
    <w:next w:val="a"/>
    <w:link w:val="20"/>
    <w:qFormat/>
    <w:rsid w:val="00C8475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75A"/>
    <w:rPr>
      <w:rFonts w:ascii="Arial" w:eastAsia="Times New Roman" w:hAnsi="Arial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C8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8475A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C8475A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847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C84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75A"/>
  </w:style>
  <w:style w:type="paragraph" w:styleId="a6">
    <w:name w:val="Normal (Web)"/>
    <w:basedOn w:val="a"/>
    <w:uiPriority w:val="99"/>
    <w:semiHidden/>
    <w:unhideWhenUsed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F5E84"/>
    <w:pPr>
      <w:ind w:left="720"/>
      <w:contextualSpacing/>
    </w:pPr>
  </w:style>
  <w:style w:type="character" w:customStyle="1" w:styleId="FontStyle12">
    <w:name w:val="Font Style12"/>
    <w:uiPriority w:val="99"/>
    <w:rsid w:val="00042B9C"/>
    <w:rPr>
      <w:rFonts w:ascii="Times New Roman" w:hAnsi="Times New Roman" w:cs="Times New Roman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A"/>
  </w:style>
  <w:style w:type="paragraph" w:styleId="2">
    <w:name w:val="heading 2"/>
    <w:basedOn w:val="a"/>
    <w:next w:val="a"/>
    <w:link w:val="20"/>
    <w:qFormat/>
    <w:rsid w:val="00C8475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75A"/>
    <w:rPr>
      <w:rFonts w:ascii="Arial" w:eastAsia="Times New Roman" w:hAnsi="Arial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C8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8475A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C8475A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847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C84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75A"/>
  </w:style>
  <w:style w:type="paragraph" w:styleId="a6">
    <w:name w:val="Normal (Web)"/>
    <w:basedOn w:val="a"/>
    <w:uiPriority w:val="99"/>
    <w:semiHidden/>
    <w:unhideWhenUsed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11</cp:revision>
  <dcterms:created xsi:type="dcterms:W3CDTF">2014-03-23T10:46:00Z</dcterms:created>
  <dcterms:modified xsi:type="dcterms:W3CDTF">2020-03-14T16:21:00Z</dcterms:modified>
</cp:coreProperties>
</file>